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33" w:rsidRPr="0009262B" w:rsidRDefault="00741F3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13353" w:type="dxa"/>
        <w:tblInd w:w="250" w:type="dxa"/>
        <w:tblLook w:val="04A0" w:firstRow="1" w:lastRow="0" w:firstColumn="1" w:lastColumn="0" w:noHBand="0" w:noVBand="1"/>
      </w:tblPr>
      <w:tblGrid>
        <w:gridCol w:w="3260"/>
        <w:gridCol w:w="10093"/>
      </w:tblGrid>
      <w:tr w:rsidR="00741F33" w:rsidRPr="0009262B" w:rsidTr="006911CC">
        <w:tc>
          <w:tcPr>
            <w:tcW w:w="3260" w:type="dxa"/>
          </w:tcPr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262B">
              <w:rPr>
                <w:rFonts w:ascii="Verdana" w:hAnsi="Verdan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10093" w:type="dxa"/>
            <w:shd w:val="clear" w:color="auto" w:fill="D9D9D9" w:themeFill="background1" w:themeFillShade="D9"/>
            <w:vAlign w:val="center"/>
          </w:tcPr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F6053" w:rsidRPr="0009262B" w:rsidRDefault="007F6053" w:rsidP="009E672B">
      <w:pPr>
        <w:pStyle w:val="Tekstpodstawowy"/>
        <w:spacing w:line="288" w:lineRule="auto"/>
        <w:rPr>
          <w:rFonts w:ascii="Verdana" w:hAnsi="Verdana"/>
          <w:i/>
          <w:sz w:val="18"/>
          <w:szCs w:val="18"/>
        </w:rPr>
      </w:pPr>
    </w:p>
    <w:p w:rsidR="00F267B2" w:rsidRPr="00F267B2" w:rsidRDefault="001B6236" w:rsidP="00F267B2">
      <w:pPr>
        <w:tabs>
          <w:tab w:val="left" w:leader="dot" w:pos="9072"/>
        </w:tabs>
        <w:jc w:val="center"/>
        <w:rPr>
          <w:rFonts w:ascii="Verdana" w:eastAsia="Calibri" w:hAnsi="Verdana"/>
          <w:i/>
          <w:sz w:val="18"/>
          <w:szCs w:val="18"/>
          <w:lang w:val="pl-PL"/>
        </w:rPr>
      </w:pPr>
      <w:proofErr w:type="spellStart"/>
      <w:r w:rsidRPr="00F267B2">
        <w:rPr>
          <w:rFonts w:ascii="Verdana" w:hAnsi="Verdana"/>
          <w:b/>
          <w:i/>
          <w:sz w:val="18"/>
          <w:szCs w:val="18"/>
        </w:rPr>
        <w:t>Zadanie</w:t>
      </w:r>
      <w:proofErr w:type="spellEnd"/>
      <w:r w:rsidRPr="00F267B2">
        <w:rPr>
          <w:rFonts w:ascii="Verdana" w:hAnsi="Verdana"/>
          <w:b/>
          <w:i/>
          <w:sz w:val="18"/>
          <w:szCs w:val="18"/>
        </w:rPr>
        <w:t>:</w:t>
      </w:r>
      <w:r w:rsidRPr="00F267B2">
        <w:rPr>
          <w:rFonts w:ascii="Verdana" w:hAnsi="Verdana"/>
          <w:i/>
          <w:sz w:val="18"/>
          <w:szCs w:val="18"/>
        </w:rPr>
        <w:t xml:space="preserve"> </w:t>
      </w:r>
      <w:r w:rsidR="00F267B2" w:rsidRPr="00F267B2">
        <w:rPr>
          <w:rFonts w:ascii="Verdana" w:eastAsia="Calibri" w:hAnsi="Verdana"/>
          <w:i/>
          <w:sz w:val="18"/>
          <w:szCs w:val="18"/>
          <w:lang w:val="pl-PL"/>
        </w:rPr>
        <w:t>„Wykonanie lokalne</w:t>
      </w:r>
      <w:r w:rsidR="0043616B">
        <w:rPr>
          <w:rFonts w:ascii="Verdana" w:eastAsia="Calibri" w:hAnsi="Verdana"/>
          <w:i/>
          <w:sz w:val="18"/>
          <w:szCs w:val="18"/>
          <w:lang w:val="pl-PL"/>
        </w:rPr>
        <w:t>go monitoringu wód podziemnych</w:t>
      </w:r>
      <w:r w:rsidR="00F267B2" w:rsidRPr="00F267B2">
        <w:rPr>
          <w:rFonts w:ascii="Verdana" w:eastAsia="Calibri" w:hAnsi="Verdana"/>
          <w:i/>
          <w:sz w:val="18"/>
          <w:szCs w:val="18"/>
          <w:lang w:val="pl-PL"/>
        </w:rPr>
        <w:br/>
        <w:t>i gleb na terenie obwodu Drogowego przy ul. Serbskiej n</w:t>
      </w:r>
      <w:r w:rsidR="00AF6C2C">
        <w:rPr>
          <w:rFonts w:ascii="Verdana" w:eastAsia="Calibri" w:hAnsi="Verdana"/>
          <w:i/>
          <w:sz w:val="18"/>
          <w:szCs w:val="18"/>
          <w:lang w:val="pl-PL"/>
        </w:rPr>
        <w:t>r 65 w Żarach w latach 2015-2017</w:t>
      </w:r>
      <w:r w:rsidR="00F267B2" w:rsidRPr="00F267B2">
        <w:rPr>
          <w:rFonts w:ascii="Verdana" w:eastAsia="Calibri" w:hAnsi="Verdana"/>
          <w:i/>
          <w:sz w:val="18"/>
          <w:szCs w:val="18"/>
          <w:lang w:val="pl-PL"/>
        </w:rPr>
        <w:t>”.</w:t>
      </w:r>
    </w:p>
    <w:p w:rsidR="007F6053" w:rsidRPr="0009262B" w:rsidRDefault="007F6053" w:rsidP="00F267B2">
      <w:pPr>
        <w:pStyle w:val="Tekstpodstawowy"/>
        <w:spacing w:line="288" w:lineRule="auto"/>
        <w:rPr>
          <w:rFonts w:ascii="Verdana" w:hAnsi="Verdana"/>
          <w:i/>
          <w:sz w:val="18"/>
          <w:szCs w:val="18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3648"/>
        <w:gridCol w:w="1858"/>
        <w:gridCol w:w="1621"/>
        <w:gridCol w:w="1616"/>
        <w:gridCol w:w="1214"/>
        <w:gridCol w:w="1214"/>
        <w:gridCol w:w="1214"/>
      </w:tblGrid>
      <w:tr w:rsidR="00AF6C2C" w:rsidRPr="0009262B" w:rsidTr="00F9042D">
        <w:tc>
          <w:tcPr>
            <w:tcW w:w="958" w:type="dxa"/>
            <w:gridSpan w:val="2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Ilość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(prób, oznaczenia, opracowania)</w:t>
            </w:r>
          </w:p>
        </w:tc>
        <w:tc>
          <w:tcPr>
            <w:tcW w:w="1621" w:type="dxa"/>
            <w:vAlign w:val="center"/>
          </w:tcPr>
          <w:p w:rsidR="00AF6C2C" w:rsidRPr="0009262B" w:rsidRDefault="00AF6C2C" w:rsidP="00F267B2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F267B2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Cena jednostkowa PLN/</w:t>
            </w:r>
            <w:r w:rsidR="0043616B">
              <w:rPr>
                <w:rFonts w:ascii="Verdana" w:hAnsi="Verdana"/>
                <w:sz w:val="18"/>
                <w:szCs w:val="18"/>
                <w:lang w:val="pl-PL"/>
              </w:rPr>
              <w:t>punkt poboru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 xml:space="preserve">Wartość elementów usługi PLN netto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br/>
              <w:t xml:space="preserve">w </w:t>
            </w:r>
            <w:r w:rsidRPr="007C6BE6">
              <w:rPr>
                <w:rFonts w:ascii="Verdana" w:hAnsi="Verdana"/>
                <w:b/>
                <w:sz w:val="18"/>
                <w:szCs w:val="18"/>
                <w:lang w:val="pl-PL"/>
              </w:rPr>
              <w:t>2015 r.</w:t>
            </w:r>
          </w:p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i/>
                <w:sz w:val="18"/>
                <w:szCs w:val="18"/>
                <w:lang w:val="pl-PL"/>
              </w:rPr>
              <w:t>[5 x 6]</w:t>
            </w:r>
          </w:p>
        </w:tc>
        <w:tc>
          <w:tcPr>
            <w:tcW w:w="1214" w:type="dxa"/>
          </w:tcPr>
          <w:p w:rsidR="00AF6C2C" w:rsidRPr="0009262B" w:rsidRDefault="00AF6C2C" w:rsidP="007C6BE6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 xml:space="preserve">Wartość elementów usługi PLN netto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br/>
              <w:t xml:space="preserve">w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2016</w:t>
            </w:r>
            <w:r w:rsidRPr="007C6BE6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r.</w:t>
            </w:r>
          </w:p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C6BE6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 xml:space="preserve">Wartość elementów usługi PLN netto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br/>
              <w:t xml:space="preserve">w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2017</w:t>
            </w:r>
            <w:r w:rsidRPr="007C6BE6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r.</w:t>
            </w:r>
          </w:p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F9042D">
        <w:tc>
          <w:tcPr>
            <w:tcW w:w="39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7</w:t>
            </w:r>
          </w:p>
        </w:tc>
        <w:tc>
          <w:tcPr>
            <w:tcW w:w="1214" w:type="dxa"/>
          </w:tcPr>
          <w:p w:rsidR="00AF6C2C" w:rsidRPr="0009262B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214" w:type="dxa"/>
          </w:tcPr>
          <w:p w:rsidR="00AF6C2C" w:rsidRPr="0009262B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9</w:t>
            </w:r>
          </w:p>
        </w:tc>
      </w:tr>
      <w:tr w:rsidR="00AF6C2C" w:rsidRPr="0009262B" w:rsidTr="00F9042D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Pobór próbek 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EF1E0E" w:rsidRPr="0009262B" w:rsidTr="00206C5A">
        <w:trPr>
          <w:trHeight w:val="1080"/>
        </w:trPr>
        <w:tc>
          <w:tcPr>
            <w:tcW w:w="396" w:type="dxa"/>
            <w:vMerge w:val="restart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</w:p>
        </w:tc>
        <w:tc>
          <w:tcPr>
            <w:tcW w:w="562" w:type="dxa"/>
            <w:vAlign w:val="center"/>
          </w:tcPr>
          <w:p w:rsidR="00EF1E0E" w:rsidRPr="0009262B" w:rsidRDefault="00EF1E0E" w:rsidP="00EF1E0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</w:p>
        </w:tc>
        <w:tc>
          <w:tcPr>
            <w:tcW w:w="3648" w:type="dxa"/>
            <w:vAlign w:val="center"/>
          </w:tcPr>
          <w:p w:rsidR="00EF1E0E" w:rsidRPr="00CE2AA5" w:rsidRDefault="00EF1E0E" w:rsidP="00F769D8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EF1E0E" w:rsidRPr="00F267B2" w:rsidRDefault="00EF1E0E" w:rsidP="00F267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F267B2">
              <w:rPr>
                <w:rFonts w:ascii="Verdana" w:hAnsi="Verdana"/>
                <w:sz w:val="16"/>
                <w:szCs w:val="16"/>
                <w:lang w:val="pl-PL"/>
              </w:rPr>
              <w:t xml:space="preserve">Pobór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po 2 próby wody podziemnej w danym roku monitoringowym</w:t>
            </w:r>
          </w:p>
        </w:tc>
        <w:tc>
          <w:tcPr>
            <w:tcW w:w="1621" w:type="dxa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F1E0E" w:rsidRPr="0009262B" w:rsidTr="00227D93">
        <w:trPr>
          <w:trHeight w:val="1080"/>
        </w:trPr>
        <w:tc>
          <w:tcPr>
            <w:tcW w:w="396" w:type="dxa"/>
            <w:vMerge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EF1E0E" w:rsidRPr="0009262B" w:rsidRDefault="00EF1E0E" w:rsidP="00EF1E0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EF1E0E" w:rsidRPr="00CE2AA5" w:rsidRDefault="00EF1E0E" w:rsidP="001E2F9A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EF1E0E" w:rsidRPr="0009262B" w:rsidRDefault="00EF1E0E" w:rsidP="00F267B2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F267B2">
              <w:rPr>
                <w:rFonts w:ascii="Verdana" w:hAnsi="Verdana"/>
                <w:sz w:val="16"/>
                <w:szCs w:val="16"/>
                <w:lang w:val="pl-PL"/>
              </w:rPr>
              <w:t>Pobór po 2 próby gleby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w danym roku monitoringowym</w:t>
            </w:r>
          </w:p>
        </w:tc>
        <w:tc>
          <w:tcPr>
            <w:tcW w:w="1621" w:type="dxa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EF1E0E" w:rsidRPr="0009262B" w:rsidRDefault="00EF1E0E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F9042D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09262B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  <w:lang w:val="pl-PL"/>
              </w:rPr>
              <w:t>Wykonanie badań laboratoryjnych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669"/>
        </w:trPr>
        <w:tc>
          <w:tcPr>
            <w:tcW w:w="396" w:type="dxa"/>
            <w:vMerge w:val="restart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</w:p>
        </w:tc>
        <w:tc>
          <w:tcPr>
            <w:tcW w:w="3648" w:type="dxa"/>
            <w:vMerge w:val="restart"/>
            <w:vAlign w:val="center"/>
          </w:tcPr>
          <w:p w:rsidR="00AF6C2C" w:rsidRPr="00CE2AA5" w:rsidRDefault="00AF6C2C" w:rsidP="002C7CFC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Badanie wody podziemnej</w:t>
            </w:r>
          </w:p>
        </w:tc>
        <w:tc>
          <w:tcPr>
            <w:tcW w:w="1858" w:type="dxa"/>
            <w:vMerge w:val="restart"/>
            <w:vAlign w:val="center"/>
          </w:tcPr>
          <w:p w:rsidR="00AF6C2C" w:rsidRPr="00B55AB4" w:rsidRDefault="00AF6C2C" w:rsidP="00B55AB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 xml:space="preserve">W zakresie: zapach, </w:t>
            </w:r>
            <w:proofErr w:type="spellStart"/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>pH</w:t>
            </w:r>
            <w:proofErr w:type="spellEnd"/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>, przewodnictwo właściwe, chlorki, siarczany, sód, potas, azot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>amonowy azotany, azotyny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, </w:t>
            </w:r>
            <w:r w:rsidRPr="00B55AB4">
              <w:rPr>
                <w:rFonts w:ascii="Verdana" w:hAnsi="Verdana"/>
                <w:sz w:val="16"/>
                <w:szCs w:val="16"/>
                <w:lang w:val="pl-PL"/>
              </w:rPr>
              <w:t xml:space="preserve">węglowodory ropopochodne, </w:t>
            </w:r>
          </w:p>
          <w:p w:rsidR="00AF6C2C" w:rsidRPr="00B55AB4" w:rsidRDefault="00AF6C2C" w:rsidP="00B55AB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B55AB4">
              <w:rPr>
                <w:rFonts w:ascii="Verdana" w:hAnsi="Verdana"/>
                <w:sz w:val="16"/>
                <w:szCs w:val="16"/>
                <w:lang w:val="pl-PL"/>
              </w:rPr>
              <w:t xml:space="preserve">metale ciężkie: kadm, ołów, miedź, cynk, nikiel oraz chrom. </w:t>
            </w:r>
          </w:p>
          <w:p w:rsidR="00AF6C2C" w:rsidRPr="0098797A" w:rsidRDefault="00AF6C2C" w:rsidP="0098797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 xml:space="preserve">Oznaczenie wykonać w dwóch próbach z każdego piezometru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danym roku monitoringowym</w:t>
            </w:r>
          </w:p>
        </w:tc>
        <w:tc>
          <w:tcPr>
            <w:tcW w:w="1621" w:type="dxa"/>
            <w:vMerge w:val="restart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707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</w:p>
        </w:tc>
        <w:tc>
          <w:tcPr>
            <w:tcW w:w="3648" w:type="dxa"/>
            <w:vMerge/>
            <w:vAlign w:val="center"/>
          </w:tcPr>
          <w:p w:rsidR="00AF6C2C" w:rsidRPr="00CE2AA5" w:rsidRDefault="00AF6C2C" w:rsidP="002C7CFC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687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2.3</w:t>
            </w:r>
          </w:p>
        </w:tc>
        <w:tc>
          <w:tcPr>
            <w:tcW w:w="3648" w:type="dxa"/>
            <w:vMerge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698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2.4</w:t>
            </w:r>
          </w:p>
        </w:tc>
        <w:tc>
          <w:tcPr>
            <w:tcW w:w="3648" w:type="dxa"/>
            <w:vMerge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750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5</w:t>
            </w:r>
          </w:p>
        </w:tc>
        <w:tc>
          <w:tcPr>
            <w:tcW w:w="3648" w:type="dxa"/>
            <w:vMerge w:val="restart"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Badanie gleb z otoczenia piezometrów</w:t>
            </w:r>
          </w:p>
        </w:tc>
        <w:tc>
          <w:tcPr>
            <w:tcW w:w="1858" w:type="dxa"/>
            <w:vMerge w:val="restart"/>
            <w:vAlign w:val="center"/>
          </w:tcPr>
          <w:p w:rsidR="00AF6C2C" w:rsidRDefault="00AF6C2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 xml:space="preserve">W zakresie: </w:t>
            </w:r>
            <w:proofErr w:type="spellStart"/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>pH</w:t>
            </w:r>
            <w:proofErr w:type="spellEnd"/>
            <w:r w:rsidRPr="0098797A">
              <w:rPr>
                <w:rFonts w:ascii="Verdana" w:hAnsi="Verdana"/>
                <w:sz w:val="16"/>
                <w:szCs w:val="16"/>
                <w:lang w:val="pl-PL"/>
              </w:rPr>
              <w:t>, zawartości chlorków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Oznaczenia wykonać w dwóch próbach z otoczenia każdego piezometru w danym roku monitoringowym</w:t>
            </w:r>
          </w:p>
        </w:tc>
        <w:tc>
          <w:tcPr>
            <w:tcW w:w="1621" w:type="dxa"/>
            <w:vMerge w:val="restart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704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</w:p>
        </w:tc>
        <w:tc>
          <w:tcPr>
            <w:tcW w:w="3648" w:type="dxa"/>
            <w:vMerge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701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</w:p>
        </w:tc>
        <w:tc>
          <w:tcPr>
            <w:tcW w:w="3648" w:type="dxa"/>
            <w:vMerge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696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</w:p>
        </w:tc>
        <w:tc>
          <w:tcPr>
            <w:tcW w:w="3648" w:type="dxa"/>
            <w:vMerge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696"/>
        </w:trPr>
        <w:tc>
          <w:tcPr>
            <w:tcW w:w="39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2.9</w:t>
            </w:r>
          </w:p>
        </w:tc>
        <w:tc>
          <w:tcPr>
            <w:tcW w:w="3648" w:type="dxa"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621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F9042D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  <w:lang w:val="pl-PL"/>
              </w:rPr>
              <w:t>Opracowanie wyników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247"/>
        </w:trPr>
        <w:tc>
          <w:tcPr>
            <w:tcW w:w="396" w:type="dxa"/>
            <w:vMerge w:val="restart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3.</w:t>
            </w: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</w:p>
        </w:tc>
        <w:tc>
          <w:tcPr>
            <w:tcW w:w="3648" w:type="dxa"/>
            <w:vAlign w:val="center"/>
          </w:tcPr>
          <w:p w:rsidR="00AF6C2C" w:rsidRPr="00CE2AA5" w:rsidRDefault="00AF6C2C" w:rsidP="002C7CFC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Raport kwartalny za I kwartał w danym roku monitoringowym</w:t>
            </w:r>
          </w:p>
        </w:tc>
        <w:tc>
          <w:tcPr>
            <w:tcW w:w="1858" w:type="dxa"/>
            <w:vMerge w:val="restart"/>
            <w:vAlign w:val="center"/>
          </w:tcPr>
          <w:p w:rsidR="00AF6C2C" w:rsidRPr="00676A5A" w:rsidRDefault="00AF6C2C" w:rsidP="00676A5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676A5A">
              <w:rPr>
                <w:rFonts w:ascii="Verdana" w:hAnsi="Verdana"/>
                <w:sz w:val="16"/>
                <w:szCs w:val="16"/>
                <w:lang w:val="pl-PL"/>
              </w:rPr>
              <w:t xml:space="preserve">Po 4 egzemplarze opracowań kwartalnych I-III oraz rocznego uwzględniającego wyniki za kwartał IV w danym roku monitoringowym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265"/>
        </w:trPr>
        <w:tc>
          <w:tcPr>
            <w:tcW w:w="396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3.2</w:t>
            </w:r>
          </w:p>
        </w:tc>
        <w:tc>
          <w:tcPr>
            <w:tcW w:w="3648" w:type="dxa"/>
            <w:vAlign w:val="center"/>
          </w:tcPr>
          <w:p w:rsidR="00AF6C2C" w:rsidRPr="00CE2AA5" w:rsidRDefault="00AF6C2C" w:rsidP="001B623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Raport kwartalny za II kwartał w danym roku monitoringowym</w:t>
            </w: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97F24">
        <w:trPr>
          <w:trHeight w:val="270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3.3</w:t>
            </w:r>
          </w:p>
        </w:tc>
        <w:tc>
          <w:tcPr>
            <w:tcW w:w="3648" w:type="dxa"/>
            <w:vAlign w:val="center"/>
          </w:tcPr>
          <w:p w:rsidR="00AF6C2C" w:rsidRPr="00CE2AA5" w:rsidRDefault="00AF6C2C" w:rsidP="00E2144E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Raport kwartalny za III kwartał w danym roku monitoringowym</w:t>
            </w: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43616B">
        <w:trPr>
          <w:trHeight w:val="273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3.4</w:t>
            </w:r>
          </w:p>
        </w:tc>
        <w:tc>
          <w:tcPr>
            <w:tcW w:w="3648" w:type="dxa"/>
            <w:vAlign w:val="center"/>
          </w:tcPr>
          <w:p w:rsidR="00AF6C2C" w:rsidRPr="00CE2AA5" w:rsidRDefault="00AF6C2C" w:rsidP="00397F24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Raport roczny za rok poprzedni i IV kwartał w danym roku monitoringowym</w:t>
            </w:r>
          </w:p>
        </w:tc>
        <w:tc>
          <w:tcPr>
            <w:tcW w:w="1858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----------------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F9042D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  <w:lang w:val="pl-PL"/>
              </w:rPr>
              <w:t>Wycena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AF6C2C" w:rsidRPr="0009262B" w:rsidTr="00326CCE">
        <w:trPr>
          <w:trHeight w:val="401"/>
        </w:trPr>
        <w:tc>
          <w:tcPr>
            <w:tcW w:w="396" w:type="dxa"/>
            <w:vMerge w:val="restart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4.</w:t>
            </w:r>
          </w:p>
        </w:tc>
        <w:tc>
          <w:tcPr>
            <w:tcW w:w="562" w:type="dxa"/>
            <w:vMerge w:val="restart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4.1</w:t>
            </w:r>
          </w:p>
        </w:tc>
        <w:tc>
          <w:tcPr>
            <w:tcW w:w="8743" w:type="dxa"/>
            <w:gridSpan w:val="4"/>
            <w:vAlign w:val="center"/>
          </w:tcPr>
          <w:p w:rsidR="00AF6C2C" w:rsidRPr="0009262B" w:rsidRDefault="00AF6C2C" w:rsidP="00326CCE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 xml:space="preserve">Cena ofertowa netto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za rok 2015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326CCE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highlight w:val="lightGray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326CCE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highlight w:val="lightGray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</w:tr>
      <w:tr w:rsidR="00AF6C2C" w:rsidRPr="0009262B" w:rsidTr="00326CCE">
        <w:trPr>
          <w:trHeight w:val="420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743" w:type="dxa"/>
            <w:gridSpan w:val="4"/>
            <w:vAlign w:val="center"/>
          </w:tcPr>
          <w:p w:rsidR="00AF6C2C" w:rsidRPr="0009262B" w:rsidRDefault="00AF6C2C" w:rsidP="00E2144E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Podatek 23%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326CCE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highlight w:val="lightGray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326CCE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highlight w:val="lightGray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</w:tr>
      <w:tr w:rsidR="00AF6C2C" w:rsidRPr="0009262B" w:rsidTr="00326CCE">
        <w:trPr>
          <w:trHeight w:val="413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AF6C2C" w:rsidRPr="0009262B" w:rsidRDefault="00AF6C2C" w:rsidP="00326CCE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Cena ofertowa brutto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za rok 2015</w:t>
            </w:r>
          </w:p>
        </w:tc>
        <w:tc>
          <w:tcPr>
            <w:tcW w:w="1214" w:type="dxa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326CCE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highlight w:val="lightGray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326CCE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highlight w:val="lightGray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</w:tr>
      <w:tr w:rsidR="00AF6C2C" w:rsidRPr="0009262B" w:rsidTr="00326CCE">
        <w:trPr>
          <w:trHeight w:val="419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4.2</w:t>
            </w:r>
          </w:p>
        </w:tc>
        <w:tc>
          <w:tcPr>
            <w:tcW w:w="8743" w:type="dxa"/>
            <w:gridSpan w:val="4"/>
            <w:vAlign w:val="center"/>
          </w:tcPr>
          <w:p w:rsidR="00AF6C2C" w:rsidRPr="0009262B" w:rsidRDefault="00AF6C2C" w:rsidP="00326CCE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 xml:space="preserve">Cena ofertowa netto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za rok 2016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</w:tr>
      <w:tr w:rsidR="00AF6C2C" w:rsidRPr="0009262B" w:rsidTr="00326CCE">
        <w:trPr>
          <w:trHeight w:val="411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743" w:type="dxa"/>
            <w:gridSpan w:val="4"/>
            <w:vAlign w:val="center"/>
          </w:tcPr>
          <w:p w:rsidR="00AF6C2C" w:rsidRPr="0009262B" w:rsidRDefault="00AF6C2C" w:rsidP="00E2144E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Podatek 23%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</w:tr>
      <w:tr w:rsidR="00AF6C2C" w:rsidRPr="0009262B" w:rsidTr="00326CCE">
        <w:trPr>
          <w:trHeight w:val="417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AF6C2C" w:rsidRPr="0009262B" w:rsidRDefault="00AF6C2C" w:rsidP="00254F92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Cena ofertowa brutto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za rok 2016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</w:tr>
      <w:tr w:rsidR="00AF6C2C" w:rsidRPr="0009262B" w:rsidTr="00326CCE">
        <w:trPr>
          <w:trHeight w:val="417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AF6C2C" w:rsidRPr="0009262B" w:rsidRDefault="00AF6C2C" w:rsidP="00CB70AD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4.3</w:t>
            </w: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AF6C2C" w:rsidRPr="0009262B" w:rsidRDefault="00AF6C2C" w:rsidP="00CB70AD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Cena ofertowa netto za rok 2017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26CCE">
        <w:trPr>
          <w:trHeight w:val="417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AF6C2C" w:rsidRPr="0009262B" w:rsidRDefault="00AF6C2C" w:rsidP="00CB70AD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AF6C2C" w:rsidRPr="0009262B" w:rsidRDefault="00AF6C2C" w:rsidP="00CB70AD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9262B">
              <w:rPr>
                <w:rFonts w:ascii="Verdana" w:hAnsi="Verdana"/>
                <w:sz w:val="18"/>
                <w:szCs w:val="18"/>
                <w:lang w:val="pl-PL"/>
              </w:rPr>
              <w:t>Podatek 23%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AF6C2C" w:rsidRPr="0009262B" w:rsidTr="00326CCE">
        <w:trPr>
          <w:trHeight w:val="417"/>
        </w:trPr>
        <w:tc>
          <w:tcPr>
            <w:tcW w:w="396" w:type="dxa"/>
            <w:vMerge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AF6C2C" w:rsidRPr="0009262B" w:rsidRDefault="00AF6C2C" w:rsidP="00CB70AD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AF6C2C" w:rsidRPr="0009262B" w:rsidRDefault="00AF6C2C" w:rsidP="00CB70AD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Cena ofertowa brutto za rok 2017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-----------</w:t>
            </w:r>
          </w:p>
        </w:tc>
        <w:tc>
          <w:tcPr>
            <w:tcW w:w="1214" w:type="dxa"/>
          </w:tcPr>
          <w:p w:rsidR="00AF6C2C" w:rsidRPr="0009262B" w:rsidRDefault="00AF6C2C" w:rsidP="00E2144E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CE2AA5" w:rsidRDefault="00CE2AA5" w:rsidP="00E350E5">
      <w:pPr>
        <w:spacing w:line="288" w:lineRule="auto"/>
        <w:rPr>
          <w:rFonts w:ascii="Verdana" w:hAnsi="Verdana"/>
          <w:sz w:val="18"/>
          <w:szCs w:val="18"/>
          <w:lang w:val="pl-PL"/>
        </w:rPr>
      </w:pPr>
    </w:p>
    <w:p w:rsidR="007F6053" w:rsidRPr="0009262B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E350E5">
        <w:rPr>
          <w:rFonts w:ascii="Verdana" w:hAnsi="Verdana"/>
          <w:sz w:val="18"/>
          <w:szCs w:val="18"/>
          <w:lang w:val="pl-PL"/>
        </w:rPr>
        <w:t>za 2015 rok</w:t>
      </w:r>
      <w:r w:rsidR="007D3896" w:rsidRPr="0009262B">
        <w:rPr>
          <w:rFonts w:ascii="Verdana" w:hAnsi="Verdana"/>
          <w:sz w:val="18"/>
          <w:szCs w:val="18"/>
          <w:lang w:val="pl-PL"/>
        </w:rPr>
        <w:t xml:space="preserve"> </w:t>
      </w:r>
      <w:r w:rsidRPr="0009262B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Pr="0009262B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9556F6" w:rsidRPr="0009262B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F2AE0" w:rsidRPr="0009262B" w:rsidRDefault="004F2AE0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Pr="0009262B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E350E5">
        <w:rPr>
          <w:rFonts w:ascii="Verdana" w:hAnsi="Verdana"/>
          <w:sz w:val="18"/>
          <w:szCs w:val="18"/>
          <w:lang w:val="pl-PL"/>
        </w:rPr>
        <w:t>za 2016 rok</w:t>
      </w:r>
      <w:r w:rsidRPr="0009262B">
        <w:rPr>
          <w:rFonts w:ascii="Verdana" w:hAnsi="Verdana"/>
          <w:sz w:val="18"/>
          <w:szCs w:val="18"/>
          <w:lang w:val="pl-PL"/>
        </w:rPr>
        <w:t xml:space="preserve"> słownie złotych: </w:t>
      </w:r>
    </w:p>
    <w:p w:rsidR="007F6053" w:rsidRPr="0009262B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D3896" w:rsidRPr="0009262B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C859E1" w:rsidRPr="0009262B" w:rsidRDefault="00C859E1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E350E5">
        <w:rPr>
          <w:rFonts w:ascii="Verdana" w:hAnsi="Verdana"/>
          <w:sz w:val="18"/>
          <w:szCs w:val="18"/>
          <w:lang w:val="pl-PL"/>
        </w:rPr>
        <w:t xml:space="preserve">za 2017 rok </w:t>
      </w:r>
      <w:r w:rsidRPr="0009262B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D3896" w:rsidRPr="0009262B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E4FD5" w:rsidRPr="0009262B" w:rsidRDefault="009556F6" w:rsidP="005F074D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09262B">
        <w:rPr>
          <w:rFonts w:ascii="Verdana" w:hAnsi="Verdana" w:cs="Times New Roman"/>
          <w:sz w:val="18"/>
          <w:szCs w:val="18"/>
        </w:rPr>
        <w:t>______</w:t>
      </w:r>
      <w:r w:rsidR="00B942B3" w:rsidRPr="0009262B">
        <w:rPr>
          <w:rFonts w:ascii="Verdana" w:hAnsi="Verdana" w:cs="Times New Roman"/>
          <w:sz w:val="18"/>
          <w:szCs w:val="18"/>
        </w:rPr>
        <w:t>_________________dnia __ __ 201</w:t>
      </w:r>
      <w:r w:rsidR="00343BF0">
        <w:rPr>
          <w:rFonts w:ascii="Verdana" w:hAnsi="Verdana" w:cs="Times New Roman"/>
          <w:sz w:val="18"/>
          <w:szCs w:val="18"/>
        </w:rPr>
        <w:t>5</w:t>
      </w:r>
      <w:r w:rsidR="00F522DF" w:rsidRPr="0009262B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09262B">
        <w:rPr>
          <w:rFonts w:ascii="Verdana" w:hAnsi="Verdana" w:cs="Times New Roman"/>
          <w:sz w:val="18"/>
          <w:szCs w:val="18"/>
        </w:rPr>
        <w:tab/>
      </w:r>
      <w:r w:rsidR="00F522DF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</w:p>
    <w:p w:rsidR="009556F6" w:rsidRPr="0009262B" w:rsidRDefault="005F074D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09262B">
        <w:rPr>
          <w:rFonts w:ascii="Verdana" w:hAnsi="Verdana" w:cs="Times New Roman"/>
          <w:sz w:val="18"/>
          <w:szCs w:val="18"/>
        </w:rPr>
        <w:t>__</w:t>
      </w:r>
      <w:r w:rsidR="009556F6" w:rsidRPr="0009262B">
        <w:rPr>
          <w:rFonts w:ascii="Verdana" w:hAnsi="Verdana" w:cs="Times New Roman"/>
          <w:sz w:val="18"/>
          <w:szCs w:val="18"/>
        </w:rPr>
        <w:t>_____________________</w:t>
      </w:r>
    </w:p>
    <w:p w:rsidR="009556F6" w:rsidRPr="0009262B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bookmarkStart w:id="0" w:name="_GoBack"/>
      <w:bookmarkEnd w:id="0"/>
      <w:r w:rsidRPr="0009262B">
        <w:rPr>
          <w:rFonts w:ascii="Verdana" w:hAnsi="Verdana"/>
          <w:i/>
          <w:sz w:val="18"/>
          <w:szCs w:val="18"/>
          <w:lang w:val="pl-PL"/>
        </w:rPr>
        <w:t xml:space="preserve">               (podpis Wykonawcy/Wykonawców)</w:t>
      </w:r>
    </w:p>
    <w:sectPr w:rsidR="009556F6" w:rsidRPr="0009262B" w:rsidSect="00F9042D">
      <w:footerReference w:type="default" r:id="rId8"/>
      <w:pgSz w:w="16838" w:h="11906" w:orient="landscape"/>
      <w:pgMar w:top="284" w:right="70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18" w:rsidRDefault="00494E18" w:rsidP="00494E18">
      <w:r>
        <w:separator/>
      </w:r>
    </w:p>
  </w:endnote>
  <w:endnote w:type="continuationSeparator" w:id="0">
    <w:p w:rsidR="00494E18" w:rsidRDefault="00494E18" w:rsidP="004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555751"/>
      <w:docPartObj>
        <w:docPartGallery w:val="Page Numbers (Bottom of Page)"/>
        <w:docPartUnique/>
      </w:docPartObj>
    </w:sdtPr>
    <w:sdtEndPr/>
    <w:sdtContent>
      <w:p w:rsidR="00494E18" w:rsidRDefault="00494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F0" w:rsidRPr="00343BF0">
          <w:rPr>
            <w:noProof/>
            <w:lang w:val="pl-PL"/>
          </w:rPr>
          <w:t>2</w:t>
        </w:r>
        <w:r>
          <w:fldChar w:fldCharType="end"/>
        </w:r>
      </w:p>
    </w:sdtContent>
  </w:sdt>
  <w:p w:rsidR="00494E18" w:rsidRDefault="00494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18" w:rsidRDefault="00494E18" w:rsidP="00494E18">
      <w:r>
        <w:separator/>
      </w:r>
    </w:p>
  </w:footnote>
  <w:footnote w:type="continuationSeparator" w:id="0">
    <w:p w:rsidR="00494E18" w:rsidRDefault="00494E18" w:rsidP="0049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7F43D31"/>
    <w:multiLevelType w:val="hybridMultilevel"/>
    <w:tmpl w:val="6624C9E0"/>
    <w:lvl w:ilvl="0" w:tplc="BF42F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87579"/>
    <w:rsid w:val="0009262B"/>
    <w:rsid w:val="00112DF3"/>
    <w:rsid w:val="00115474"/>
    <w:rsid w:val="00116AB8"/>
    <w:rsid w:val="00153E3B"/>
    <w:rsid w:val="001B5E1B"/>
    <w:rsid w:val="001B6236"/>
    <w:rsid w:val="001D1A90"/>
    <w:rsid w:val="001E2F9A"/>
    <w:rsid w:val="002057DF"/>
    <w:rsid w:val="00212BC4"/>
    <w:rsid w:val="00254F92"/>
    <w:rsid w:val="00262FCE"/>
    <w:rsid w:val="00265C0B"/>
    <w:rsid w:val="002C351D"/>
    <w:rsid w:val="002C7CFC"/>
    <w:rsid w:val="002F3E53"/>
    <w:rsid w:val="00311FA1"/>
    <w:rsid w:val="00326CCE"/>
    <w:rsid w:val="00343BF0"/>
    <w:rsid w:val="00353B40"/>
    <w:rsid w:val="00397F24"/>
    <w:rsid w:val="003B67AD"/>
    <w:rsid w:val="003E12B9"/>
    <w:rsid w:val="0043616B"/>
    <w:rsid w:val="00475CB5"/>
    <w:rsid w:val="00494E18"/>
    <w:rsid w:val="004A4532"/>
    <w:rsid w:val="004B746F"/>
    <w:rsid w:val="004C5E06"/>
    <w:rsid w:val="004D597E"/>
    <w:rsid w:val="004E4FD5"/>
    <w:rsid w:val="004F2AE0"/>
    <w:rsid w:val="004F6959"/>
    <w:rsid w:val="005559A6"/>
    <w:rsid w:val="0056548A"/>
    <w:rsid w:val="00584DE5"/>
    <w:rsid w:val="005F074D"/>
    <w:rsid w:val="00676A5A"/>
    <w:rsid w:val="006911CC"/>
    <w:rsid w:val="006A7233"/>
    <w:rsid w:val="006B1842"/>
    <w:rsid w:val="006B379B"/>
    <w:rsid w:val="006E3A89"/>
    <w:rsid w:val="006F39D6"/>
    <w:rsid w:val="006F561D"/>
    <w:rsid w:val="00702137"/>
    <w:rsid w:val="00722981"/>
    <w:rsid w:val="00741F33"/>
    <w:rsid w:val="00745EE5"/>
    <w:rsid w:val="00752572"/>
    <w:rsid w:val="007C6BE6"/>
    <w:rsid w:val="007D3896"/>
    <w:rsid w:val="007F6053"/>
    <w:rsid w:val="008024CC"/>
    <w:rsid w:val="00866A2F"/>
    <w:rsid w:val="008F6A7C"/>
    <w:rsid w:val="00901CCB"/>
    <w:rsid w:val="009161A1"/>
    <w:rsid w:val="00940BF8"/>
    <w:rsid w:val="009556F6"/>
    <w:rsid w:val="00956A43"/>
    <w:rsid w:val="0098797A"/>
    <w:rsid w:val="009D57D9"/>
    <w:rsid w:val="009E672B"/>
    <w:rsid w:val="00A35562"/>
    <w:rsid w:val="00A62203"/>
    <w:rsid w:val="00AB6460"/>
    <w:rsid w:val="00AF6C2C"/>
    <w:rsid w:val="00B3044D"/>
    <w:rsid w:val="00B34A84"/>
    <w:rsid w:val="00B36E24"/>
    <w:rsid w:val="00B55AB4"/>
    <w:rsid w:val="00B84108"/>
    <w:rsid w:val="00B9157C"/>
    <w:rsid w:val="00B942B3"/>
    <w:rsid w:val="00B95CE3"/>
    <w:rsid w:val="00BA2A83"/>
    <w:rsid w:val="00C41FD7"/>
    <w:rsid w:val="00C44BC6"/>
    <w:rsid w:val="00C56C7A"/>
    <w:rsid w:val="00C859E1"/>
    <w:rsid w:val="00C945C8"/>
    <w:rsid w:val="00CB70AD"/>
    <w:rsid w:val="00CE2AA5"/>
    <w:rsid w:val="00D41063"/>
    <w:rsid w:val="00D747E4"/>
    <w:rsid w:val="00DD750D"/>
    <w:rsid w:val="00E2144E"/>
    <w:rsid w:val="00E350E5"/>
    <w:rsid w:val="00E776A0"/>
    <w:rsid w:val="00E93CA4"/>
    <w:rsid w:val="00EC4013"/>
    <w:rsid w:val="00EF1E0E"/>
    <w:rsid w:val="00F267B2"/>
    <w:rsid w:val="00F522DF"/>
    <w:rsid w:val="00F769D8"/>
    <w:rsid w:val="00F9042D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1854A-C267-4ACA-8EFB-705FDAD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F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9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E1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9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18"/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55A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7525-2A69-43AC-BE42-2036911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4</cp:revision>
  <cp:lastPrinted>2011-03-25T09:55:00Z</cp:lastPrinted>
  <dcterms:created xsi:type="dcterms:W3CDTF">2014-10-03T10:24:00Z</dcterms:created>
  <dcterms:modified xsi:type="dcterms:W3CDTF">2015-02-04T12:19:00Z</dcterms:modified>
</cp:coreProperties>
</file>